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5C" w:rsidRDefault="004A7E5C">
      <w:pPr>
        <w:pStyle w:val="Heading1"/>
        <w:jc w:val="left"/>
        <w:rPr>
          <w:sz w:val="36"/>
        </w:rPr>
      </w:pPr>
    </w:p>
    <w:p w:rsidR="004A7E5C" w:rsidRPr="00B8063A" w:rsidRDefault="004A7E5C">
      <w:pPr>
        <w:pStyle w:val="Heading1"/>
        <w:jc w:val="left"/>
        <w:rPr>
          <w:b w:val="0"/>
          <w:color w:val="000080"/>
          <w:sz w:val="36"/>
          <w:szCs w:val="36"/>
        </w:rPr>
      </w:pPr>
      <w:r>
        <w:rPr>
          <w:noProof/>
          <w:lang w:val="es-ES"/>
        </w:rPr>
        <w:pict>
          <v:shape id="_x0000_s1026" style="position:absolute;margin-left:6.05pt;margin-top:9.65pt;width:362.9pt;height:11.5pt;z-index:251657728;mso-position-horizontal:absolute;mso-position-horizontal-relative:text;mso-position-vertical:absolute;mso-position-vertical-relative:text" coordsize="4896,288" o:allowincell="f" path="m,l,288r4896,e" filled="f" strokecolor="#930" strokeweight="1pt">
            <v:stroke endarrow="oval"/>
            <v:path arrowok="t"/>
          </v:shape>
        </w:pict>
      </w:r>
      <w:r>
        <w:rPr>
          <w:noProof/>
          <w:lang w:val="es-ES"/>
        </w:rPr>
        <w:pict>
          <v:oval id="_x0000_s1027" style="position:absolute;margin-left:-1.05pt;margin-top:-2.15pt;width:14.4pt;height:14.4pt;z-index:251658752" o:allowincell="f" fillcolor="#930" stroked="f" strokecolor="silver"/>
        </w:pict>
      </w:r>
      <w:r>
        <w:rPr>
          <w:sz w:val="36"/>
        </w:rPr>
        <w:t xml:space="preserve">    </w:t>
      </w:r>
      <w:r>
        <w:rPr>
          <w:b w:val="0"/>
          <w:color w:val="000080"/>
          <w:sz w:val="36"/>
          <w:szCs w:val="36"/>
        </w:rPr>
        <w:t>E2 – EVALUACIÓN LECCIÓN 2</w:t>
      </w:r>
    </w:p>
    <w:p w:rsidR="004A7E5C" w:rsidRDefault="004A7E5C">
      <w:pPr>
        <w:rPr>
          <w:rFonts w:ascii="Arial" w:hAnsi="Arial"/>
          <w:sz w:val="20"/>
          <w:lang w:val="es-ES_tradnl"/>
        </w:rPr>
      </w:pPr>
    </w:p>
    <w:p w:rsidR="004A7E5C" w:rsidRDefault="004A7E5C">
      <w:pPr>
        <w:pStyle w:val="Heading2"/>
        <w:jc w:val="left"/>
        <w:rPr>
          <w:b w:val="0"/>
          <w:sz w:val="20"/>
        </w:rPr>
      </w:pPr>
    </w:p>
    <w:p w:rsidR="004A7E5C" w:rsidRDefault="004A7E5C" w:rsidP="008156A4">
      <w:pPr>
        <w:ind w:left="2160" w:hanging="1440"/>
        <w:jc w:val="both"/>
        <w:rPr>
          <w:rFonts w:ascii="Arial" w:hAnsi="Arial"/>
          <w:b/>
          <w:color w:val="993300"/>
          <w:spacing w:val="-2"/>
          <w:sz w:val="28"/>
          <w:szCs w:val="28"/>
          <w:lang w:val="es-MX"/>
        </w:rPr>
      </w:pPr>
      <w:r>
        <w:rPr>
          <w:noProof/>
        </w:rPr>
        <w:pict>
          <v:shape id="_x0000_s1028" style="position:absolute;left:0;text-align:left;margin-left:13.35pt;margin-top:14.7pt;width:198.15pt;height:37.1pt;z-index:251656704;mso-position-horizontal-relative:text;mso-position-vertical-relative:text" coordsize="1728,720" path="m,l,720r1728,e" filled="f" strokecolor="#930" strokeweight="1pt">
            <v:stroke dashstyle="1 1" endarrow="oval" endcap="round"/>
            <v:path arrowok="t"/>
          </v:shape>
        </w:pict>
      </w:r>
      <w:r>
        <w:rPr>
          <w:rFonts w:ascii="Arial" w:hAnsi="Arial"/>
          <w:b/>
          <w:color w:val="993300"/>
          <w:spacing w:val="-2"/>
          <w:sz w:val="28"/>
          <w:szCs w:val="28"/>
          <w:lang w:val="es-MX"/>
        </w:rPr>
        <w:t>GESTIÓN DEL RIESGO PARA EL</w:t>
      </w:r>
    </w:p>
    <w:p w:rsidR="004A7E5C" w:rsidRDefault="004A7E5C" w:rsidP="008156A4">
      <w:pPr>
        <w:ind w:left="720"/>
        <w:jc w:val="both"/>
        <w:rPr>
          <w:rFonts w:ascii="Arial" w:hAnsi="Arial"/>
          <w:b/>
          <w:color w:val="993300"/>
          <w:spacing w:val="-2"/>
          <w:sz w:val="28"/>
          <w:szCs w:val="28"/>
          <w:lang w:val="es-MX"/>
        </w:rPr>
      </w:pPr>
      <w:r>
        <w:rPr>
          <w:rFonts w:ascii="Arial" w:hAnsi="Arial"/>
          <w:b/>
          <w:color w:val="993300"/>
          <w:spacing w:val="-2"/>
          <w:sz w:val="28"/>
          <w:szCs w:val="28"/>
          <w:lang w:val="es-MX"/>
        </w:rPr>
        <w:t xml:space="preserve">FORTALECIMIENTO DE </w:t>
      </w:r>
      <w:smartTag w:uri="urn:schemas-microsoft-com:office:smarttags" w:element="PersonName">
        <w:smartTagPr>
          <w:attr w:name="ProductID" w:val="LA SEGURIDAD HOSPITALARIA"/>
        </w:smartTagPr>
        <w:r>
          <w:rPr>
            <w:rFonts w:ascii="Arial" w:hAnsi="Arial"/>
            <w:b/>
            <w:color w:val="993300"/>
            <w:spacing w:val="-2"/>
            <w:sz w:val="28"/>
            <w:szCs w:val="28"/>
            <w:lang w:val="es-MX"/>
          </w:rPr>
          <w:t>LA SEGURIDAD HOSPITALARIA</w:t>
        </w:r>
      </w:smartTag>
    </w:p>
    <w:p w:rsidR="004A7E5C" w:rsidRPr="008A45EF" w:rsidRDefault="004A7E5C" w:rsidP="008156A4">
      <w:pPr>
        <w:ind w:left="720"/>
        <w:jc w:val="both"/>
        <w:rPr>
          <w:rFonts w:ascii="Arial" w:hAnsi="Arial"/>
          <w:color w:val="993300"/>
          <w:spacing w:val="-2"/>
          <w:sz w:val="28"/>
          <w:szCs w:val="28"/>
          <w:lang w:val="es-MX"/>
        </w:rPr>
      </w:pPr>
      <w:r>
        <w:rPr>
          <w:rFonts w:ascii="Arial" w:hAnsi="Arial"/>
          <w:b/>
          <w:color w:val="993300"/>
          <w:spacing w:val="-2"/>
          <w:sz w:val="28"/>
          <w:szCs w:val="28"/>
          <w:lang w:val="es-MX"/>
        </w:rPr>
        <w:t>ANTE DESASTRES</w:t>
      </w:r>
    </w:p>
    <w:p w:rsidR="004A7E5C" w:rsidRPr="008156A4" w:rsidRDefault="004A7E5C">
      <w:pPr>
        <w:pStyle w:val="Heading2"/>
        <w:ind w:firstLine="360"/>
        <w:jc w:val="left"/>
        <w:rPr>
          <w:color w:val="993300"/>
          <w:sz w:val="28"/>
          <w:szCs w:val="28"/>
          <w:lang w:val="es-MX"/>
        </w:rPr>
      </w:pPr>
    </w:p>
    <w:p w:rsidR="004A7E5C" w:rsidRDefault="004A7E5C">
      <w:pPr>
        <w:rPr>
          <w:rFonts w:ascii="Arial" w:hAnsi="Arial"/>
          <w:sz w:val="19"/>
          <w:lang w:val="es-ES_tradnl"/>
        </w:rPr>
      </w:pPr>
    </w:p>
    <w:p w:rsidR="004A7E5C" w:rsidRDefault="004A7E5C">
      <w:pPr>
        <w:rPr>
          <w:rFonts w:ascii="Arial" w:hAnsi="Arial"/>
          <w:sz w:val="19"/>
          <w:lang w:val="es-ES_tradnl"/>
        </w:rPr>
      </w:pPr>
    </w:p>
    <w:p w:rsidR="004A7E5C" w:rsidRDefault="004A7E5C">
      <w:pPr>
        <w:rPr>
          <w:rFonts w:ascii="Arial" w:hAnsi="Arial"/>
          <w:sz w:val="19"/>
          <w:lang w:val="es-ES_tradnl"/>
        </w:rPr>
      </w:pPr>
    </w:p>
    <w:p w:rsidR="004A7E5C" w:rsidRDefault="004A7E5C">
      <w:pPr>
        <w:rPr>
          <w:rFonts w:ascii="Arial" w:hAnsi="Arial"/>
          <w:sz w:val="19"/>
          <w:lang w:val="es-ES_tradnl"/>
        </w:rPr>
      </w:pPr>
    </w:p>
    <w:p w:rsidR="004A7E5C" w:rsidRPr="001F0989" w:rsidRDefault="004A7E5C" w:rsidP="00026892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:rsidR="004A7E5C" w:rsidRPr="001F0989" w:rsidRDefault="004A7E5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1F0989">
        <w:rPr>
          <w:rFonts w:ascii="Arial" w:hAnsi="Arial" w:cs="Arial"/>
          <w:sz w:val="22"/>
          <w:szCs w:val="22"/>
          <w:lang w:val="es-ES_tradnl"/>
        </w:rPr>
        <w:t>En el siguiente listado identifique la amenaza (A) y la vulnerabilidad (V).</w:t>
      </w:r>
    </w:p>
    <w:p w:rsidR="004A7E5C" w:rsidRPr="001F0989" w:rsidRDefault="004A7E5C">
      <w:pPr>
        <w:rPr>
          <w:rFonts w:ascii="Arial" w:hAnsi="Arial" w:cs="Arial"/>
          <w:sz w:val="22"/>
          <w:szCs w:val="22"/>
          <w:lang w:val="es-ES_tradnl"/>
        </w:rPr>
      </w:pPr>
    </w:p>
    <w:p w:rsidR="004A7E5C" w:rsidRPr="001F0989" w:rsidRDefault="004A7E5C">
      <w:pPr>
        <w:ind w:left="425"/>
        <w:rPr>
          <w:rFonts w:ascii="Arial" w:hAnsi="Arial" w:cs="Arial"/>
          <w:sz w:val="22"/>
          <w:szCs w:val="22"/>
          <w:lang w:val="es-ES_tradnl"/>
        </w:rPr>
      </w:pPr>
      <w:r w:rsidRPr="001F0989">
        <w:rPr>
          <w:rFonts w:ascii="Arial" w:hAnsi="Arial" w:cs="Arial"/>
          <w:sz w:val="22"/>
          <w:szCs w:val="22"/>
          <w:lang w:val="es-ES_tradnl"/>
        </w:rPr>
        <w:t>(     )  Hospital sin señalización de seguridad para desastres.</w:t>
      </w:r>
    </w:p>
    <w:p w:rsidR="004A7E5C" w:rsidRPr="001F0989" w:rsidRDefault="004A7E5C">
      <w:pPr>
        <w:ind w:left="425"/>
        <w:rPr>
          <w:rFonts w:ascii="Arial" w:hAnsi="Arial" w:cs="Arial"/>
          <w:sz w:val="22"/>
          <w:szCs w:val="22"/>
          <w:lang w:val="es-ES_tradnl"/>
        </w:rPr>
      </w:pPr>
      <w:r w:rsidRPr="001F0989">
        <w:rPr>
          <w:rFonts w:ascii="Arial" w:hAnsi="Arial" w:cs="Arial"/>
          <w:sz w:val="22"/>
          <w:szCs w:val="22"/>
          <w:lang w:val="es-ES_tradnl"/>
        </w:rPr>
        <w:t>(     )  Probable estallido de las calderas.</w:t>
      </w:r>
    </w:p>
    <w:p w:rsidR="004A7E5C" w:rsidRPr="001F0989" w:rsidRDefault="004A7E5C">
      <w:pPr>
        <w:ind w:left="425"/>
        <w:rPr>
          <w:rFonts w:ascii="Arial" w:hAnsi="Arial" w:cs="Arial"/>
          <w:sz w:val="22"/>
          <w:szCs w:val="22"/>
          <w:lang w:val="es-ES_tradnl"/>
        </w:rPr>
      </w:pPr>
      <w:r w:rsidRPr="001F0989">
        <w:rPr>
          <w:rFonts w:ascii="Arial" w:hAnsi="Arial" w:cs="Arial"/>
          <w:sz w:val="22"/>
          <w:szCs w:val="22"/>
          <w:lang w:val="es-ES_tradnl"/>
        </w:rPr>
        <w:t>(     )  Probable desborde del río en la temporada de lluvias.</w:t>
      </w:r>
    </w:p>
    <w:p w:rsidR="004A7E5C" w:rsidRPr="001F0989" w:rsidRDefault="004A7E5C">
      <w:pPr>
        <w:ind w:left="425"/>
        <w:rPr>
          <w:rFonts w:ascii="Arial" w:hAnsi="Arial" w:cs="Arial"/>
          <w:sz w:val="22"/>
          <w:szCs w:val="22"/>
          <w:lang w:val="es-ES_tradnl"/>
        </w:rPr>
      </w:pPr>
      <w:r w:rsidRPr="001F0989">
        <w:rPr>
          <w:rFonts w:ascii="Arial" w:hAnsi="Arial" w:cs="Arial"/>
          <w:sz w:val="22"/>
          <w:szCs w:val="22"/>
          <w:lang w:val="es-ES_tradnl"/>
        </w:rPr>
        <w:t>(     )  Construcciones sin técnicas de sismorresistencia.</w:t>
      </w:r>
    </w:p>
    <w:p w:rsidR="004A7E5C" w:rsidRPr="001F0989" w:rsidRDefault="004A7E5C">
      <w:pPr>
        <w:ind w:left="425"/>
        <w:rPr>
          <w:rFonts w:ascii="Arial" w:hAnsi="Arial" w:cs="Arial"/>
          <w:sz w:val="22"/>
          <w:szCs w:val="22"/>
          <w:lang w:val="es-ES_tradnl"/>
        </w:rPr>
      </w:pPr>
      <w:r w:rsidRPr="001F0989">
        <w:rPr>
          <w:rFonts w:ascii="Arial" w:hAnsi="Arial" w:cs="Arial"/>
          <w:sz w:val="22"/>
          <w:szCs w:val="22"/>
          <w:lang w:val="es-ES_tradnl"/>
        </w:rPr>
        <w:t>(     )  Personal sin entrenamiento para atención masiva de víctimas.</w:t>
      </w:r>
    </w:p>
    <w:p w:rsidR="004A7E5C" w:rsidRPr="001F0989" w:rsidRDefault="004A7E5C">
      <w:pPr>
        <w:ind w:left="426"/>
        <w:rPr>
          <w:rFonts w:ascii="Arial" w:hAnsi="Arial" w:cs="Arial"/>
          <w:sz w:val="22"/>
          <w:szCs w:val="22"/>
          <w:lang w:val="es-ES_tradnl"/>
        </w:rPr>
      </w:pPr>
      <w:r w:rsidRPr="001F0989">
        <w:rPr>
          <w:rFonts w:ascii="Arial" w:hAnsi="Arial" w:cs="Arial"/>
          <w:sz w:val="22"/>
          <w:szCs w:val="22"/>
          <w:lang w:val="es-ES_tradnl"/>
        </w:rPr>
        <w:t>(     )  Probable ocurrencia de un terremoto.</w:t>
      </w:r>
    </w:p>
    <w:p w:rsidR="004A7E5C" w:rsidRPr="001F0989" w:rsidRDefault="004A7E5C" w:rsidP="001F0989">
      <w:pPr>
        <w:rPr>
          <w:rFonts w:ascii="Arial" w:hAnsi="Arial" w:cs="Arial"/>
          <w:sz w:val="22"/>
          <w:szCs w:val="22"/>
          <w:lang w:val="es-ES_tradnl"/>
        </w:rPr>
      </w:pPr>
    </w:p>
    <w:p w:rsidR="004A7E5C" w:rsidRPr="001F0989" w:rsidRDefault="004A7E5C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Enumere los 3 tipos de Amenaza</w:t>
      </w:r>
    </w:p>
    <w:p w:rsidR="004A7E5C" w:rsidRDefault="004A7E5C">
      <w:pPr>
        <w:rPr>
          <w:rFonts w:ascii="Arial" w:hAnsi="Arial" w:cs="Arial"/>
          <w:sz w:val="22"/>
          <w:szCs w:val="22"/>
          <w:lang w:val="es-ES_tradnl"/>
        </w:rPr>
      </w:pPr>
    </w:p>
    <w:p w:rsidR="004A7E5C" w:rsidRDefault="004A7E5C">
      <w:pPr>
        <w:rPr>
          <w:rFonts w:ascii="Arial" w:hAnsi="Arial" w:cs="Arial"/>
          <w:sz w:val="22"/>
          <w:szCs w:val="22"/>
          <w:lang w:val="es-ES_tradnl"/>
        </w:rPr>
      </w:pPr>
    </w:p>
    <w:p w:rsidR="004A7E5C" w:rsidRPr="001F0989" w:rsidRDefault="004A7E5C" w:rsidP="00F2332D">
      <w:pPr>
        <w:pBdr>
          <w:top w:val="single" w:sz="4" w:space="1" w:color="auto"/>
          <w:bottom w:val="single" w:sz="4" w:space="1" w:color="auto"/>
        </w:pBdr>
        <w:spacing w:line="360" w:lineRule="auto"/>
        <w:ind w:left="360" w:hanging="360"/>
        <w:rPr>
          <w:rFonts w:ascii="Arial" w:hAnsi="Arial" w:cs="Arial"/>
          <w:b/>
          <w:sz w:val="22"/>
          <w:szCs w:val="22"/>
        </w:rPr>
      </w:pPr>
    </w:p>
    <w:p w:rsidR="004A7E5C" w:rsidRPr="001F0989" w:rsidRDefault="004A7E5C" w:rsidP="00F2332D">
      <w:pPr>
        <w:ind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7E5C" w:rsidRPr="001F0989" w:rsidRDefault="004A7E5C" w:rsidP="001F098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7E5C" w:rsidRDefault="004A7E5C" w:rsidP="0038079C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</w:p>
    <w:p w:rsidR="004A7E5C" w:rsidRPr="0038079C" w:rsidRDefault="004A7E5C" w:rsidP="0038079C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8079C">
        <w:rPr>
          <w:rFonts w:ascii="Arial" w:hAnsi="Arial" w:cs="Arial"/>
          <w:sz w:val="22"/>
          <w:szCs w:val="22"/>
        </w:rPr>
        <w:t>Describa en qué consiste la vulnerabilidad no estructural</w:t>
      </w:r>
      <w:r>
        <w:rPr>
          <w:rFonts w:ascii="Arial" w:hAnsi="Arial" w:cs="Arial"/>
          <w:sz w:val="22"/>
          <w:szCs w:val="22"/>
        </w:rPr>
        <w:t xml:space="preserve"> hospitalaria</w:t>
      </w:r>
      <w:r w:rsidRPr="0038079C">
        <w:rPr>
          <w:rFonts w:ascii="Arial" w:hAnsi="Arial" w:cs="Arial"/>
          <w:sz w:val="22"/>
          <w:szCs w:val="22"/>
        </w:rPr>
        <w:t xml:space="preserve"> con un ejemplo</w:t>
      </w:r>
    </w:p>
    <w:p w:rsidR="004A7E5C" w:rsidRDefault="004A7E5C" w:rsidP="0038079C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7E5C" w:rsidRDefault="004A7E5C" w:rsidP="0038079C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4A7E5C" w:rsidRDefault="004A7E5C" w:rsidP="00F2332D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componentes del riesgo son :__________________________y ___________________________</w:t>
      </w:r>
    </w:p>
    <w:p w:rsidR="004A7E5C" w:rsidRDefault="004A7E5C" w:rsidP="00F2332D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4A7E5C" w:rsidRDefault="004A7E5C" w:rsidP="00F2332D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4A7E5C" w:rsidRDefault="004A7E5C" w:rsidP="00F2332D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4A7E5C" w:rsidRDefault="004A7E5C" w:rsidP="00F2332D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4A7E5C" w:rsidRDefault="004A7E5C" w:rsidP="004E0AEF">
      <w:pPr>
        <w:rPr>
          <w:rFonts w:ascii="Arial" w:hAnsi="Arial" w:cs="Arial"/>
          <w:sz w:val="22"/>
          <w:szCs w:val="22"/>
          <w:lang w:val="es-ES_tradnl"/>
        </w:rPr>
      </w:pPr>
    </w:p>
    <w:p w:rsidR="004A7E5C" w:rsidRDefault="004A7E5C" w:rsidP="004E0AEF">
      <w:pPr>
        <w:rPr>
          <w:rFonts w:ascii="Arial" w:hAnsi="Arial" w:cs="Arial"/>
          <w:sz w:val="22"/>
          <w:szCs w:val="22"/>
          <w:lang w:val="es-ES_tradnl"/>
        </w:rPr>
      </w:pPr>
    </w:p>
    <w:p w:rsidR="004A7E5C" w:rsidRDefault="004A7E5C" w:rsidP="00905E65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Defina Gestión del Riesgo.</w:t>
      </w:r>
    </w:p>
    <w:p w:rsidR="004A7E5C" w:rsidRDefault="004A7E5C" w:rsidP="00905E65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A7E5C" w:rsidRDefault="004A7E5C" w:rsidP="001F098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7E5C" w:rsidRDefault="004A7E5C" w:rsidP="001F098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7E5C" w:rsidRDefault="004A7E5C" w:rsidP="00F2332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F2332D">
        <w:rPr>
          <w:rFonts w:ascii="Arial" w:hAnsi="Arial" w:cs="Arial"/>
          <w:sz w:val="22"/>
          <w:szCs w:val="22"/>
          <w:lang w:val="es-ES_tradnl"/>
        </w:rPr>
        <w:t>Explique 2 diferencias entre las emergencias y los desastres.</w:t>
      </w:r>
    </w:p>
    <w:p w:rsidR="004A7E5C" w:rsidRDefault="004A7E5C" w:rsidP="00F2332D">
      <w:pPr>
        <w:ind w:left="357"/>
        <w:rPr>
          <w:rFonts w:ascii="Arial" w:hAnsi="Arial" w:cs="Arial"/>
          <w:sz w:val="22"/>
          <w:szCs w:val="22"/>
          <w:lang w:val="es-ES_tradnl"/>
        </w:rPr>
      </w:pPr>
    </w:p>
    <w:p w:rsidR="004A7E5C" w:rsidRDefault="004A7E5C" w:rsidP="00F233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A7E5C" w:rsidRDefault="004A7E5C" w:rsidP="00F2332D">
      <w:pPr>
        <w:rPr>
          <w:rFonts w:ascii="Arial" w:hAnsi="Arial" w:cs="Arial"/>
          <w:sz w:val="22"/>
          <w:szCs w:val="22"/>
          <w:lang w:val="es-ES_tradnl"/>
        </w:rPr>
      </w:pPr>
    </w:p>
    <w:p w:rsidR="004A7E5C" w:rsidRDefault="004A7E5C" w:rsidP="00F2332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Explique un factor de utilidad del índice de Seguridad Hospitalaria.</w:t>
      </w:r>
    </w:p>
    <w:p w:rsidR="004A7E5C" w:rsidRDefault="004A7E5C" w:rsidP="00F2332D">
      <w:pPr>
        <w:rPr>
          <w:rFonts w:ascii="Arial" w:hAnsi="Arial" w:cs="Arial"/>
          <w:sz w:val="22"/>
          <w:szCs w:val="22"/>
          <w:lang w:val="es-ES_tradnl"/>
        </w:rPr>
      </w:pPr>
    </w:p>
    <w:p w:rsidR="004A7E5C" w:rsidRDefault="004A7E5C" w:rsidP="00F233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A7E5C" w:rsidRDefault="004A7E5C" w:rsidP="00F2332D">
      <w:pPr>
        <w:rPr>
          <w:rFonts w:ascii="Arial" w:hAnsi="Arial" w:cs="Arial"/>
          <w:sz w:val="22"/>
          <w:szCs w:val="22"/>
          <w:lang w:val="es-ES_tradnl"/>
        </w:rPr>
      </w:pPr>
    </w:p>
    <w:p w:rsidR="004A7E5C" w:rsidRPr="00F2332D" w:rsidRDefault="004A7E5C" w:rsidP="00F2332D">
      <w:pPr>
        <w:rPr>
          <w:rFonts w:ascii="Arial" w:hAnsi="Arial" w:cs="Arial"/>
          <w:sz w:val="22"/>
          <w:szCs w:val="22"/>
          <w:lang w:val="es-ES_tradnl"/>
        </w:rPr>
      </w:pPr>
    </w:p>
    <w:sectPr w:rsidR="004A7E5C" w:rsidRPr="00F2332D" w:rsidSect="00363302">
      <w:headerReference w:type="default" r:id="rId7"/>
      <w:footerReference w:type="default" r:id="rId8"/>
      <w:pgSz w:w="12240" w:h="15840"/>
      <w:pgMar w:top="1417" w:right="1701" w:bottom="1132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E5C" w:rsidRDefault="004A7E5C">
      <w:r>
        <w:separator/>
      </w:r>
    </w:p>
  </w:endnote>
  <w:endnote w:type="continuationSeparator" w:id="0">
    <w:p w:rsidR="004A7E5C" w:rsidRDefault="004A7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5C" w:rsidRDefault="004A7E5C">
    <w:pPr>
      <w:pStyle w:val="Footer"/>
      <w:tabs>
        <w:tab w:val="clear" w:pos="4419"/>
        <w:tab w:val="right" w:pos="8460"/>
      </w:tabs>
      <w:rPr>
        <w:rFonts w:ascii="Arial" w:hAnsi="Arial" w:cs="Arial"/>
        <w:color w:val="993300"/>
        <w:sz w:val="18"/>
        <w:szCs w:val="18"/>
      </w:rPr>
    </w:pPr>
    <w:r>
      <w:rPr>
        <w:rFonts w:ascii="Arial" w:hAnsi="Arial" w:cs="Arial"/>
        <w:i/>
        <w:color w:val="993300"/>
        <w:sz w:val="18"/>
        <w:szCs w:val="18"/>
        <w:lang w:val="es-MX"/>
      </w:rPr>
      <w:t>Evaluación</w:t>
    </w:r>
    <w:r>
      <w:rPr>
        <w:rFonts w:ascii="Arial" w:hAnsi="Arial" w:cs="Arial"/>
        <w:i/>
        <w:color w:val="993300"/>
        <w:sz w:val="18"/>
        <w:szCs w:val="18"/>
        <w:lang w:val="es-MX"/>
      </w:rPr>
      <w:tab/>
    </w:r>
    <w:r>
      <w:rPr>
        <w:rFonts w:ascii="Arial" w:hAnsi="Arial" w:cs="Arial"/>
        <w:color w:val="993300"/>
        <w:sz w:val="18"/>
        <w:szCs w:val="18"/>
        <w:lang w:val="es-MX"/>
      </w:rPr>
      <w:t>2</w:t>
    </w:r>
    <w:r w:rsidRPr="00F07989">
      <w:rPr>
        <w:rFonts w:ascii="Arial" w:hAnsi="Arial" w:cs="Arial"/>
        <w:color w:val="993300"/>
        <w:sz w:val="18"/>
        <w:szCs w:val="18"/>
        <w:lang w:val="es-MX"/>
      </w:rPr>
      <w:t xml:space="preserve"> -</w:t>
    </w:r>
    <w:r>
      <w:rPr>
        <w:rFonts w:ascii="Arial" w:hAnsi="Arial" w:cs="Arial"/>
        <w:i/>
        <w:color w:val="993300"/>
        <w:sz w:val="18"/>
        <w:szCs w:val="18"/>
        <w:lang w:val="es-MX"/>
      </w:rPr>
      <w:t xml:space="preserve"> </w:t>
    </w:r>
    <w:r>
      <w:rPr>
        <w:rStyle w:val="PageNumber"/>
        <w:rFonts w:ascii="Arial" w:hAnsi="Arial" w:cs="Arial"/>
        <w:color w:val="993300"/>
        <w:sz w:val="18"/>
        <w:szCs w:val="18"/>
      </w:rPr>
      <w:fldChar w:fldCharType="begin"/>
    </w:r>
    <w:r>
      <w:rPr>
        <w:rStyle w:val="PageNumber"/>
        <w:rFonts w:ascii="Arial" w:hAnsi="Arial" w:cs="Arial"/>
        <w:color w:val="993300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color w:val="993300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color w:val="993300"/>
        <w:sz w:val="18"/>
        <w:szCs w:val="18"/>
      </w:rPr>
      <w:t>2</w:t>
    </w:r>
    <w:r>
      <w:rPr>
        <w:rStyle w:val="PageNumber"/>
        <w:rFonts w:ascii="Arial" w:hAnsi="Arial" w:cs="Arial"/>
        <w:color w:val="99330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E5C" w:rsidRDefault="004A7E5C">
      <w:r>
        <w:separator/>
      </w:r>
    </w:p>
  </w:footnote>
  <w:footnote w:type="continuationSeparator" w:id="0">
    <w:p w:rsidR="004A7E5C" w:rsidRDefault="004A7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5C" w:rsidRDefault="004A7E5C">
    <w:pPr>
      <w:pStyle w:val="Header"/>
      <w:pBdr>
        <w:bottom w:val="single" w:sz="8" w:space="1" w:color="000000"/>
      </w:pBdr>
      <w:jc w:val="right"/>
      <w:rPr>
        <w:rFonts w:ascii="Arial" w:hAnsi="Arial"/>
        <w:i/>
        <w:color w:val="993300"/>
        <w:sz w:val="18"/>
        <w:lang w:val="es-MX"/>
      </w:rPr>
    </w:pPr>
    <w:r>
      <w:rPr>
        <w:rFonts w:ascii="Arial" w:hAnsi="Arial"/>
        <w:i/>
        <w:color w:val="993300"/>
        <w:sz w:val="18"/>
        <w:lang w:val="es-MX"/>
      </w:rPr>
      <w:t>Curso de planeamiento hospitalario para la respuesta a desastres</w:t>
    </w:r>
  </w:p>
  <w:p w:rsidR="004A7E5C" w:rsidRDefault="004A7E5C">
    <w:pPr>
      <w:pStyle w:val="Header"/>
      <w:rPr>
        <w:rFonts w:ascii="Arial" w:hAnsi="Arial"/>
        <w:i/>
        <w:sz w:val="18"/>
        <w:lang w:val="es-MX"/>
      </w:rPr>
    </w:pPr>
  </w:p>
  <w:p w:rsidR="004A7E5C" w:rsidRDefault="004A7E5C">
    <w:pPr>
      <w:pStyle w:val="Header"/>
      <w:rPr>
        <w:rFonts w:ascii="Arial" w:hAnsi="Arial"/>
        <w:sz w:val="18"/>
      </w:rPr>
    </w:pPr>
  </w:p>
  <w:p w:rsidR="004A7E5C" w:rsidRDefault="004A7E5C">
    <w:pPr>
      <w:pStyle w:val="Header"/>
      <w:rPr>
        <w:rFonts w:ascii="Arial" w:hAnsi="Arial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/>
        <w:i w:val="0"/>
        <w:sz w:val="18"/>
      </w:rPr>
    </w:lvl>
  </w:abstractNum>
  <w:abstractNum w:abstractNumId="1">
    <w:nsid w:val="2B977492"/>
    <w:multiLevelType w:val="hybridMultilevel"/>
    <w:tmpl w:val="BC580AB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BD803D6"/>
    <w:multiLevelType w:val="hybridMultilevel"/>
    <w:tmpl w:val="D66A380E"/>
    <w:lvl w:ilvl="0" w:tplc="628E3A5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998"/>
    <w:rsid w:val="00026892"/>
    <w:rsid w:val="00070223"/>
    <w:rsid w:val="001F0989"/>
    <w:rsid w:val="00220764"/>
    <w:rsid w:val="00363302"/>
    <w:rsid w:val="0038079C"/>
    <w:rsid w:val="0039450F"/>
    <w:rsid w:val="00394946"/>
    <w:rsid w:val="00457C7E"/>
    <w:rsid w:val="004603C9"/>
    <w:rsid w:val="004A7E5C"/>
    <w:rsid w:val="004E0AEF"/>
    <w:rsid w:val="00521998"/>
    <w:rsid w:val="005366F9"/>
    <w:rsid w:val="005650A7"/>
    <w:rsid w:val="006F2215"/>
    <w:rsid w:val="0072459D"/>
    <w:rsid w:val="007274B5"/>
    <w:rsid w:val="008156A4"/>
    <w:rsid w:val="008819A4"/>
    <w:rsid w:val="008A45EF"/>
    <w:rsid w:val="008C6E40"/>
    <w:rsid w:val="008E6AC3"/>
    <w:rsid w:val="008F11AB"/>
    <w:rsid w:val="00905E65"/>
    <w:rsid w:val="00920CF6"/>
    <w:rsid w:val="009333CC"/>
    <w:rsid w:val="00995B3B"/>
    <w:rsid w:val="009C342B"/>
    <w:rsid w:val="009D4D9A"/>
    <w:rsid w:val="00A85BBB"/>
    <w:rsid w:val="00AA1068"/>
    <w:rsid w:val="00B51995"/>
    <w:rsid w:val="00B64451"/>
    <w:rsid w:val="00B8063A"/>
    <w:rsid w:val="00B80AC6"/>
    <w:rsid w:val="00B962BF"/>
    <w:rsid w:val="00C303EF"/>
    <w:rsid w:val="00C61A4D"/>
    <w:rsid w:val="00D125CD"/>
    <w:rsid w:val="00D46D52"/>
    <w:rsid w:val="00ED5B0A"/>
    <w:rsid w:val="00F07989"/>
    <w:rsid w:val="00F2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19A4"/>
    <w:pPr>
      <w:keepNext/>
      <w:jc w:val="center"/>
      <w:outlineLvl w:val="0"/>
    </w:pPr>
    <w:rPr>
      <w:rFonts w:ascii="Arial" w:hAnsi="Arial"/>
      <w:b/>
      <w:sz w:val="22"/>
      <w:szCs w:val="20"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19A4"/>
    <w:pPr>
      <w:keepNext/>
      <w:jc w:val="center"/>
      <w:outlineLvl w:val="1"/>
    </w:pPr>
    <w:rPr>
      <w:rFonts w:ascii="Arial" w:hAnsi="Arial"/>
      <w:b/>
      <w:szCs w:val="20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19A4"/>
    <w:pPr>
      <w:keepNext/>
      <w:ind w:left="426"/>
      <w:outlineLvl w:val="2"/>
    </w:pPr>
    <w:rPr>
      <w:rFonts w:ascii="Arial" w:hAnsi="Arial"/>
      <w:i/>
      <w:sz w:val="22"/>
      <w:szCs w:val="20"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19A4"/>
    <w:pPr>
      <w:keepNext/>
      <w:jc w:val="both"/>
      <w:outlineLvl w:val="3"/>
    </w:pPr>
    <w:rPr>
      <w:rFonts w:ascii="Arial" w:hAnsi="Arial"/>
      <w:b/>
      <w:sz w:val="22"/>
      <w:szCs w:val="20"/>
      <w:lang w:val="es-EC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819A4"/>
    <w:pPr>
      <w:keepNext/>
      <w:pBdr>
        <w:bottom w:val="single" w:sz="4" w:space="1" w:color="auto"/>
      </w:pBdr>
      <w:ind w:left="2268" w:hanging="2268"/>
      <w:jc w:val="center"/>
      <w:outlineLvl w:val="7"/>
    </w:pPr>
    <w:rPr>
      <w:rFonts w:ascii="Verdana" w:hAnsi="Verdana"/>
      <w:b/>
      <w:sz w:val="20"/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rsid w:val="008819A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8819A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8819A4"/>
    <w:pPr>
      <w:spacing w:line="360" w:lineRule="auto"/>
      <w:ind w:left="425"/>
    </w:pPr>
    <w:rPr>
      <w:rFonts w:ascii="Arial" w:hAnsi="Arial"/>
      <w:sz w:val="22"/>
      <w:szCs w:val="20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Title">
    <w:name w:val="Title"/>
    <w:basedOn w:val="Normal"/>
    <w:link w:val="TitleChar"/>
    <w:uiPriority w:val="99"/>
    <w:qFormat/>
    <w:rsid w:val="008819A4"/>
    <w:pPr>
      <w:jc w:val="center"/>
    </w:pPr>
    <w:rPr>
      <w:rFonts w:ascii="Verdana" w:hAnsi="Verdana"/>
      <w:b/>
      <w:shadow/>
      <w:color w:val="000000"/>
      <w:sz w:val="20"/>
      <w:lang w:val="es-MX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8819A4"/>
    <w:rPr>
      <w:rFonts w:ascii="Arial" w:hAnsi="Arial"/>
      <w:szCs w:val="20"/>
      <w:lang w:val="es-EC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8819A4"/>
    <w:pPr>
      <w:jc w:val="both"/>
    </w:pPr>
    <w:rPr>
      <w:rFonts w:ascii="Arial" w:hAnsi="Arial"/>
      <w:color w:val="000000"/>
      <w:sz w:val="22"/>
      <w:szCs w:val="20"/>
      <w:lang w:val="es-ES_tradn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BodyTextIndent3">
    <w:name w:val="Body Text Indent 3"/>
    <w:basedOn w:val="Normal"/>
    <w:link w:val="BodyTextIndent3Char"/>
    <w:uiPriority w:val="99"/>
    <w:rsid w:val="008819A4"/>
    <w:pPr>
      <w:spacing w:after="120"/>
      <w:ind w:firstLine="12"/>
      <w:jc w:val="both"/>
    </w:pPr>
    <w:rPr>
      <w:rFonts w:ascii="Verdana" w:hAnsi="Verdana"/>
      <w:sz w:val="20"/>
      <w:lang w:val="es-MX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es-ES" w:eastAsia="es-ES"/>
    </w:rPr>
  </w:style>
  <w:style w:type="character" w:styleId="PageNumber">
    <w:name w:val="page number"/>
    <w:basedOn w:val="DefaultParagraphFont"/>
    <w:uiPriority w:val="99"/>
    <w:rsid w:val="008819A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819A4"/>
    <w:pPr>
      <w:shd w:val="clear" w:color="auto" w:fill="000080"/>
    </w:pPr>
    <w:rPr>
      <w:rFonts w:ascii="Geneva" w:hAnsi="Genev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8819A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19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8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2</Pages>
  <Words>208</Words>
  <Characters>1669</Characters>
  <Application>Microsoft Office Outlook</Application>
  <DocSecurity>0</DocSecurity>
  <Lines>0</Lines>
  <Paragraphs>0</Paragraphs>
  <ScaleCrop>false</ScaleCrop>
  <Company>Defensa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LECCION 1:    LOS EVENTOS ADVERSOS</dc:title>
  <dc:subject/>
  <dc:creator>Portatil1</dc:creator>
  <cp:keywords/>
  <dc:description/>
  <cp:lastModifiedBy>DESKTOP</cp:lastModifiedBy>
  <cp:revision>6</cp:revision>
  <cp:lastPrinted>2004-06-09T22:57:00Z</cp:lastPrinted>
  <dcterms:created xsi:type="dcterms:W3CDTF">2009-07-25T11:14:00Z</dcterms:created>
  <dcterms:modified xsi:type="dcterms:W3CDTF">2010-04-16T19:11:00Z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-417341177</vt:i4>
  </property>
  <property fmtid="{D5CDD505-2E9C-101B-9397-08002B2CF9AE}" pid="3" name="_EmailSubject">
    <vt:lpwstr>Evaluaciones</vt:lpwstr>
  </property>
  <property fmtid="{D5CDD505-2E9C-101B-9397-08002B2CF9AE}" pid="4" name="_AuthorEmail">
    <vt:lpwstr>munozros@paho.org</vt:lpwstr>
  </property>
  <property fmtid="{D5CDD505-2E9C-101B-9397-08002B2CF9AE}" pid="5" name="_AuthorEmailDisplayName">
    <vt:lpwstr>Munoz, Ms. Rosario (WDC)</vt:lpwstr>
  </property>
  <property fmtid="{D5CDD505-2E9C-101B-9397-08002B2CF9AE}" pid="6" name="_PreviousAdHocReviewCycleID">
    <vt:i4>1775096450</vt:i4>
  </property>
  <property fmtid="{D5CDD505-2E9C-101B-9397-08002B2CF9AE}" pid="7" name="_ReviewingToolsShownOnce">
    <vt:lpwstr/>
  </property>
</Properties>
</file>